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F964" w14:textId="0E92D5AE" w:rsidR="008679DA" w:rsidRPr="009379DC" w:rsidRDefault="00DA318F" w:rsidP="008679DA">
      <w:pPr>
        <w:adjustRightInd w:val="0"/>
        <w:snapToGrid w:val="0"/>
        <w:spacing w:line="360" w:lineRule="auto"/>
        <w:jc w:val="center"/>
        <w:rPr>
          <w:rFonts w:eastAsia="黑体"/>
          <w:spacing w:val="20"/>
          <w:sz w:val="36"/>
          <w:szCs w:val="36"/>
        </w:rPr>
      </w:pPr>
      <w:bookmarkStart w:id="0" w:name="_Hlk530562233"/>
      <w:r>
        <w:rPr>
          <w:rFonts w:eastAsia="黑体" w:hint="eastAsia"/>
          <w:spacing w:val="20"/>
          <w:sz w:val="36"/>
          <w:szCs w:val="36"/>
        </w:rPr>
        <w:t>山东百龙创园生物科技股份有限公司</w:t>
      </w:r>
    </w:p>
    <w:p w14:paraId="4ABD4CD1" w14:textId="1FD26079" w:rsidR="008679DA" w:rsidRPr="009379DC" w:rsidRDefault="00453D76" w:rsidP="008679DA">
      <w:pPr>
        <w:adjustRightInd w:val="0"/>
        <w:snapToGrid w:val="0"/>
        <w:spacing w:line="360" w:lineRule="auto"/>
        <w:jc w:val="center"/>
        <w:rPr>
          <w:rFonts w:eastAsia="黑体"/>
          <w:spacing w:val="20"/>
          <w:sz w:val="36"/>
          <w:szCs w:val="36"/>
        </w:rPr>
      </w:pPr>
      <w:r>
        <w:rPr>
          <w:rFonts w:eastAsia="黑体" w:hint="eastAsia"/>
          <w:spacing w:val="20"/>
          <w:sz w:val="36"/>
          <w:szCs w:val="36"/>
        </w:rPr>
        <w:t>山东膳食纤维生产线智能化改造提升项目</w:t>
      </w:r>
      <w:bookmarkEnd w:id="0"/>
    </w:p>
    <w:p w14:paraId="369120A4" w14:textId="478D73DE" w:rsidR="001C0247" w:rsidRDefault="008679DA" w:rsidP="00D95A68">
      <w:pPr>
        <w:jc w:val="center"/>
        <w:rPr>
          <w:rFonts w:eastAsia="黑体"/>
          <w:spacing w:val="20"/>
          <w:sz w:val="36"/>
          <w:szCs w:val="36"/>
        </w:rPr>
      </w:pPr>
      <w:r w:rsidRPr="009379DC">
        <w:rPr>
          <w:rFonts w:eastAsia="黑体" w:hint="eastAsia"/>
          <w:spacing w:val="20"/>
          <w:sz w:val="36"/>
          <w:szCs w:val="36"/>
        </w:rPr>
        <w:t>竣工</w:t>
      </w:r>
      <w:r w:rsidRPr="009379DC">
        <w:rPr>
          <w:rFonts w:ascii="黑体" w:eastAsia="黑体" w:hAnsi="黑体" w:hint="eastAsia"/>
          <w:spacing w:val="20"/>
          <w:sz w:val="36"/>
          <w:szCs w:val="36"/>
        </w:rPr>
        <w:t>环</w:t>
      </w:r>
      <w:r w:rsidRPr="009379DC">
        <w:rPr>
          <w:rFonts w:eastAsia="黑体" w:hint="eastAsia"/>
          <w:spacing w:val="20"/>
          <w:sz w:val="36"/>
          <w:szCs w:val="36"/>
        </w:rPr>
        <w:t>境保护验收</w:t>
      </w:r>
      <w:r>
        <w:rPr>
          <w:rFonts w:eastAsia="黑体" w:hint="eastAsia"/>
          <w:spacing w:val="20"/>
          <w:sz w:val="36"/>
          <w:szCs w:val="36"/>
        </w:rPr>
        <w:t>二次公示</w:t>
      </w:r>
    </w:p>
    <w:p w14:paraId="3A59B40A" w14:textId="1E5CB6CE" w:rsidR="00AE56F7" w:rsidRDefault="00985C5B" w:rsidP="00AE56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4"/>
          <w:rFonts w:hint="eastAsia"/>
          <w:color w:val="000000"/>
          <w:sz w:val="29"/>
          <w:szCs w:val="29"/>
          <w:bdr w:val="none" w:sz="0" w:space="0" w:color="auto" w:frame="1"/>
        </w:rPr>
        <w:t>项目名称及概要</w:t>
      </w:r>
    </w:p>
    <w:p w14:paraId="4DDD4DF0" w14:textId="79604DF0" w:rsidR="00985C5B" w:rsidRPr="00AE56F7" w:rsidRDefault="00985C5B" w:rsidP="00AE56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项目名称：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山东膳食纤维生产线智能化改造提升项目</w:t>
      </w:r>
    </w:p>
    <w:p w14:paraId="38C6AB31" w14:textId="6B8AA591" w:rsidR="00985C5B" w:rsidRDefault="00985C5B" w:rsidP="00AE56F7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jc w:val="both"/>
        <w:rPr>
          <w:rFonts w:hint="eastAsia"/>
          <w:color w:val="000000"/>
          <w:sz w:val="29"/>
          <w:szCs w:val="29"/>
          <w:bdr w:val="none" w:sz="0" w:space="0" w:color="auto" w:frame="1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建设地址：</w:t>
      </w:r>
      <w:r w:rsidR="00DA318F" w:rsidRPr="00DA318F">
        <w:rPr>
          <w:rFonts w:hint="eastAsia"/>
          <w:color w:val="000000"/>
          <w:sz w:val="29"/>
          <w:szCs w:val="29"/>
          <w:bdr w:val="none" w:sz="0" w:space="0" w:color="auto" w:frame="1"/>
        </w:rPr>
        <w:t>山东省德州（禹城）国家高新技术产业开发区德信大街</w:t>
      </w:r>
    </w:p>
    <w:p w14:paraId="30DA3955" w14:textId="18B952CC" w:rsidR="00985C5B" w:rsidRPr="00246007" w:rsidRDefault="00985C5B" w:rsidP="00AE56F7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jc w:val="both"/>
        <w:rPr>
          <w:rFonts w:hint="eastAsia"/>
          <w:color w:val="000000"/>
          <w:sz w:val="29"/>
          <w:szCs w:val="29"/>
          <w:bdr w:val="none" w:sz="0" w:space="0" w:color="auto" w:frame="1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法人：</w:t>
      </w:r>
      <w:r w:rsidR="00DA318F" w:rsidRPr="00DA318F">
        <w:rPr>
          <w:rFonts w:hint="eastAsia"/>
          <w:b/>
          <w:color w:val="000000"/>
          <w:sz w:val="29"/>
          <w:szCs w:val="29"/>
          <w:bdr w:val="none" w:sz="0" w:space="0" w:color="auto" w:frame="1"/>
        </w:rPr>
        <w:t>禚洪建</w:t>
      </w:r>
    </w:p>
    <w:p w14:paraId="3ED64ABF" w14:textId="7FF88DDD" w:rsidR="00985C5B" w:rsidRPr="00985C5B" w:rsidRDefault="00DA318F" w:rsidP="00AE56F7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rPr>
          <w:rFonts w:hint="eastAsia"/>
          <w:color w:val="000000"/>
          <w:sz w:val="29"/>
          <w:szCs w:val="29"/>
          <w:bdr w:val="none" w:sz="0" w:space="0" w:color="auto" w:frame="1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山东百龙创园生物科技股份有限公司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山东膳食纤维生产线智能化改造提升项目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于20</w:t>
      </w:r>
      <w:r w:rsidR="00A67C59">
        <w:rPr>
          <w:color w:val="000000"/>
          <w:sz w:val="29"/>
          <w:szCs w:val="29"/>
          <w:bdr w:val="none" w:sz="0" w:space="0" w:color="auto" w:frame="1"/>
        </w:rPr>
        <w:t>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4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年</w:t>
      </w:r>
      <w:r>
        <w:rPr>
          <w:rFonts w:ascii="Calibri" w:hAnsi="Calibri"/>
          <w:color w:val="000000"/>
          <w:sz w:val="29"/>
          <w:szCs w:val="29"/>
          <w:bdr w:val="none" w:sz="0" w:space="0" w:color="auto" w:frame="1"/>
        </w:rPr>
        <w:t>8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月通过环评批复，批复文号为</w:t>
      </w:r>
      <w:r w:rsidRPr="00DA318F">
        <w:rPr>
          <w:rFonts w:hint="eastAsia"/>
          <w:color w:val="000000"/>
          <w:sz w:val="29"/>
          <w:szCs w:val="29"/>
          <w:bdr w:val="none" w:sz="0" w:space="0" w:color="auto" w:frame="1"/>
        </w:rPr>
        <w:t>禹审批〔202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4</w:t>
      </w:r>
      <w:r w:rsidRPr="00DA318F">
        <w:rPr>
          <w:rFonts w:hint="eastAsia"/>
          <w:color w:val="000000"/>
          <w:sz w:val="29"/>
          <w:szCs w:val="29"/>
          <w:bdr w:val="none" w:sz="0" w:space="0" w:color="auto" w:frame="1"/>
        </w:rPr>
        <w:t>〕14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2</w:t>
      </w:r>
      <w:r w:rsidRPr="00DA318F">
        <w:rPr>
          <w:rFonts w:hint="eastAsia"/>
          <w:color w:val="000000"/>
          <w:sz w:val="29"/>
          <w:szCs w:val="29"/>
          <w:bdr w:val="none" w:sz="0" w:space="0" w:color="auto" w:frame="1"/>
        </w:rPr>
        <w:t>号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，</w:t>
      </w:r>
      <w:r w:rsidR="00D95A68">
        <w:rPr>
          <w:rFonts w:hint="eastAsia"/>
          <w:color w:val="000000"/>
          <w:sz w:val="29"/>
          <w:szCs w:val="29"/>
          <w:bdr w:val="none" w:sz="0" w:space="0" w:color="auto" w:frame="1"/>
        </w:rPr>
        <w:t>20</w:t>
      </w:r>
      <w:r w:rsidR="00593BB3">
        <w:rPr>
          <w:color w:val="000000"/>
          <w:sz w:val="29"/>
          <w:szCs w:val="29"/>
          <w:bdr w:val="none" w:sz="0" w:space="0" w:color="auto" w:frame="1"/>
        </w:rPr>
        <w:t>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4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年</w:t>
      </w:r>
      <w:r>
        <w:rPr>
          <w:color w:val="000000"/>
          <w:sz w:val="29"/>
          <w:szCs w:val="29"/>
          <w:bdr w:val="none" w:sz="0" w:space="0" w:color="auto" w:frame="1"/>
        </w:rPr>
        <w:t>10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月开始建设，20</w:t>
      </w:r>
      <w:r w:rsidR="009763BD">
        <w:rPr>
          <w:color w:val="000000"/>
          <w:sz w:val="29"/>
          <w:szCs w:val="29"/>
          <w:bdr w:val="none" w:sz="0" w:space="0" w:color="auto" w:frame="1"/>
        </w:rPr>
        <w:t>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6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年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1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月建设完成，该项目于20</w:t>
      </w:r>
      <w:r w:rsidR="00C03206">
        <w:rPr>
          <w:color w:val="000000"/>
          <w:sz w:val="29"/>
          <w:szCs w:val="29"/>
          <w:bdr w:val="none" w:sz="0" w:space="0" w:color="auto" w:frame="1"/>
        </w:rPr>
        <w:t>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6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年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2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月组织验收，于20</w:t>
      </w:r>
      <w:r w:rsidR="009763BD">
        <w:rPr>
          <w:color w:val="000000"/>
          <w:sz w:val="29"/>
          <w:szCs w:val="29"/>
          <w:bdr w:val="none" w:sz="0" w:space="0" w:color="auto" w:frame="1"/>
        </w:rPr>
        <w:t>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6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年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3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月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20</w:t>
      </w:r>
      <w:r w:rsidR="00985C5B">
        <w:rPr>
          <w:rFonts w:hint="eastAsia"/>
          <w:color w:val="000000"/>
          <w:sz w:val="29"/>
          <w:szCs w:val="29"/>
          <w:bdr w:val="none" w:sz="0" w:space="0" w:color="auto" w:frame="1"/>
        </w:rPr>
        <w:t>日组织专家评审会，通过项目竣工验收，现进行第二次公示，向公众公告并征求公众意见。</w:t>
      </w:r>
    </w:p>
    <w:p w14:paraId="3DFE4533" w14:textId="01B3883D" w:rsidR="00985C5B" w:rsidRDefault="00985C5B" w:rsidP="00AE56F7">
      <w:pPr>
        <w:pStyle w:val="a3"/>
        <w:shd w:val="clear" w:color="auto" w:fill="FFFFFF"/>
        <w:spacing w:before="0" w:beforeAutospacing="0" w:after="0" w:afterAutospacing="0" w:line="293" w:lineRule="atLeast"/>
        <w:ind w:firstLine="580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4"/>
          <w:rFonts w:hint="eastAsia"/>
          <w:color w:val="000000"/>
          <w:sz w:val="29"/>
          <w:szCs w:val="29"/>
          <w:bdr w:val="none" w:sz="0" w:space="0" w:color="auto" w:frame="1"/>
        </w:rPr>
        <w:t>二、公示时间：</w:t>
      </w:r>
      <w:r>
        <w:rPr>
          <w:rFonts w:hint="eastAsia"/>
          <w:color w:val="000000"/>
          <w:sz w:val="29"/>
          <w:szCs w:val="29"/>
          <w:bdr w:val="none" w:sz="0" w:space="0" w:color="auto" w:frame="1"/>
        </w:rPr>
        <w:t>20</w:t>
      </w:r>
      <w:r w:rsidR="009763BD">
        <w:rPr>
          <w:color w:val="000000"/>
          <w:sz w:val="29"/>
          <w:szCs w:val="29"/>
          <w:bdr w:val="none" w:sz="0" w:space="0" w:color="auto" w:frame="1"/>
        </w:rPr>
        <w:t>2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6</w:t>
      </w:r>
      <w:r>
        <w:rPr>
          <w:rFonts w:hint="eastAsia"/>
          <w:color w:val="000000"/>
          <w:sz w:val="29"/>
          <w:szCs w:val="29"/>
          <w:bdr w:val="none" w:sz="0" w:space="0" w:color="auto" w:frame="1"/>
        </w:rPr>
        <w:t>年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3</w:t>
      </w:r>
      <w:r>
        <w:rPr>
          <w:rFonts w:hint="eastAsia"/>
          <w:color w:val="000000"/>
          <w:sz w:val="29"/>
          <w:szCs w:val="29"/>
          <w:bdr w:val="none" w:sz="0" w:space="0" w:color="auto" w:frame="1"/>
        </w:rPr>
        <w:t>月</w:t>
      </w:r>
      <w:r w:rsidR="00453D76">
        <w:rPr>
          <w:rFonts w:hint="eastAsia"/>
          <w:color w:val="000000"/>
          <w:sz w:val="29"/>
          <w:szCs w:val="29"/>
          <w:bdr w:val="none" w:sz="0" w:space="0" w:color="auto" w:frame="1"/>
        </w:rPr>
        <w:t>21</w:t>
      </w:r>
      <w:r>
        <w:rPr>
          <w:rFonts w:hint="eastAsia"/>
          <w:color w:val="000000"/>
          <w:sz w:val="29"/>
          <w:szCs w:val="29"/>
          <w:bdr w:val="none" w:sz="0" w:space="0" w:color="auto" w:frame="1"/>
        </w:rPr>
        <w:t>日</w:t>
      </w:r>
    </w:p>
    <w:p w14:paraId="5EB177C3" w14:textId="77777777" w:rsidR="00985C5B" w:rsidRDefault="00985C5B" w:rsidP="00985C5B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4"/>
          <w:rFonts w:hint="eastAsia"/>
          <w:color w:val="000000"/>
          <w:sz w:val="29"/>
          <w:szCs w:val="29"/>
          <w:bdr w:val="none" w:sz="0" w:space="0" w:color="auto" w:frame="1"/>
        </w:rPr>
        <w:t>三、公示期间联系方式：</w:t>
      </w:r>
    </w:p>
    <w:p w14:paraId="76EF42E9" w14:textId="629E9BEA" w:rsidR="00B45BF2" w:rsidRPr="00246007" w:rsidRDefault="00985C5B" w:rsidP="00B45BF2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jc w:val="both"/>
        <w:rPr>
          <w:rFonts w:hint="eastAsia"/>
          <w:color w:val="000000"/>
          <w:sz w:val="29"/>
          <w:szCs w:val="29"/>
          <w:bdr w:val="none" w:sz="0" w:space="0" w:color="auto" w:frame="1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联系人：</w:t>
      </w:r>
      <w:r w:rsidR="00DA318F">
        <w:rPr>
          <w:rFonts w:hint="eastAsia"/>
          <w:color w:val="000000"/>
          <w:sz w:val="29"/>
          <w:szCs w:val="29"/>
          <w:bdr w:val="none" w:sz="0" w:space="0" w:color="auto" w:frame="1"/>
        </w:rPr>
        <w:t>李建锋</w:t>
      </w:r>
    </w:p>
    <w:p w14:paraId="5B1A67D6" w14:textId="0AFFCED0" w:rsidR="00EB37F9" w:rsidRPr="00246007" w:rsidRDefault="00985C5B" w:rsidP="00B45BF2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jc w:val="both"/>
        <w:rPr>
          <w:rFonts w:ascii="Times New Roman" w:hAnsi="Times New Roman" w:cs="Times New Roman"/>
          <w:b/>
          <w:kern w:val="2"/>
          <w:sz w:val="30"/>
          <w:szCs w:val="30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电话：</w:t>
      </w:r>
      <w:r w:rsidR="00AE56F7">
        <w:rPr>
          <w:rFonts w:ascii="Times New Roman" w:hAnsi="Times New Roman" w:cs="Times New Roman"/>
          <w:b/>
          <w:kern w:val="2"/>
          <w:sz w:val="30"/>
          <w:szCs w:val="30"/>
        </w:rPr>
        <w:t>1</w:t>
      </w:r>
      <w:r w:rsidR="00DA318F">
        <w:rPr>
          <w:rFonts w:ascii="Times New Roman" w:hAnsi="Times New Roman" w:cs="Times New Roman"/>
          <w:b/>
          <w:kern w:val="2"/>
          <w:sz w:val="30"/>
          <w:szCs w:val="30"/>
        </w:rPr>
        <w:t>5153461656</w:t>
      </w:r>
    </w:p>
    <w:p w14:paraId="18A2ECE8" w14:textId="425436DC" w:rsidR="00985C5B" w:rsidRPr="00F974D3" w:rsidRDefault="00985C5B" w:rsidP="00F974D3">
      <w:pPr>
        <w:pStyle w:val="a3"/>
        <w:shd w:val="clear" w:color="auto" w:fill="FFFFFF"/>
        <w:spacing w:before="0" w:beforeAutospacing="0" w:after="0" w:afterAutospacing="0" w:line="450" w:lineRule="atLeast"/>
        <w:ind w:firstLine="580"/>
        <w:jc w:val="both"/>
        <w:rPr>
          <w:rFonts w:hint="eastAsia"/>
          <w:color w:val="000000"/>
          <w:sz w:val="29"/>
          <w:szCs w:val="29"/>
          <w:bdr w:val="none" w:sz="0" w:space="0" w:color="auto" w:frame="1"/>
        </w:rPr>
      </w:pPr>
      <w:r>
        <w:rPr>
          <w:rFonts w:hint="eastAsia"/>
          <w:color w:val="000000"/>
          <w:sz w:val="29"/>
          <w:szCs w:val="29"/>
          <w:bdr w:val="none" w:sz="0" w:space="0" w:color="auto" w:frame="1"/>
        </w:rPr>
        <w:t>通讯地址：</w:t>
      </w:r>
      <w:r w:rsidR="00DA318F" w:rsidRPr="00DA318F">
        <w:rPr>
          <w:rFonts w:hint="eastAsia"/>
          <w:color w:val="000000"/>
          <w:sz w:val="29"/>
          <w:szCs w:val="29"/>
          <w:bdr w:val="none" w:sz="0" w:space="0" w:color="auto" w:frame="1"/>
        </w:rPr>
        <w:t>山东省德州（禹城）国家高新技术产业开发区德信大街</w:t>
      </w:r>
    </w:p>
    <w:sectPr w:rsidR="00985C5B" w:rsidRPr="00F97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010A" w14:textId="77777777" w:rsidR="00F80B75" w:rsidRDefault="00F80B75" w:rsidP="00D95A68">
      <w:r>
        <w:separator/>
      </w:r>
    </w:p>
  </w:endnote>
  <w:endnote w:type="continuationSeparator" w:id="0">
    <w:p w14:paraId="34054971" w14:textId="77777777" w:rsidR="00F80B75" w:rsidRDefault="00F80B75" w:rsidP="00D9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7651" w14:textId="77777777" w:rsidR="00F80B75" w:rsidRDefault="00F80B75" w:rsidP="00D95A68">
      <w:r>
        <w:separator/>
      </w:r>
    </w:p>
  </w:footnote>
  <w:footnote w:type="continuationSeparator" w:id="0">
    <w:p w14:paraId="2CBB11D6" w14:textId="77777777" w:rsidR="00F80B75" w:rsidRDefault="00F80B75" w:rsidP="00D95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C0853"/>
    <w:multiLevelType w:val="hybridMultilevel"/>
    <w:tmpl w:val="F61EA800"/>
    <w:lvl w:ilvl="0" w:tplc="D4181CF2">
      <w:start w:val="1"/>
      <w:numFmt w:val="japaneseCounting"/>
      <w:lvlText w:val="%1、"/>
      <w:lvlJc w:val="left"/>
      <w:pPr>
        <w:ind w:left="1180" w:hanging="600"/>
      </w:pPr>
      <w:rPr>
        <w:rFonts w:ascii="宋体" w:eastAsia="宋体" w:hAnsi="宋体" w:hint="default"/>
        <w:b/>
        <w:sz w:val="29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num w:numId="1" w16cid:durableId="102806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D600A"/>
    <w:rsid w:val="00017C27"/>
    <w:rsid w:val="00025F78"/>
    <w:rsid w:val="000A2913"/>
    <w:rsid w:val="000F4EE5"/>
    <w:rsid w:val="001C0247"/>
    <w:rsid w:val="00246007"/>
    <w:rsid w:val="00350621"/>
    <w:rsid w:val="00453D76"/>
    <w:rsid w:val="004600A6"/>
    <w:rsid w:val="004C32A0"/>
    <w:rsid w:val="00573F55"/>
    <w:rsid w:val="0058686A"/>
    <w:rsid w:val="00593BB3"/>
    <w:rsid w:val="00595E6F"/>
    <w:rsid w:val="007A4199"/>
    <w:rsid w:val="008679DA"/>
    <w:rsid w:val="008D4908"/>
    <w:rsid w:val="009763BD"/>
    <w:rsid w:val="00985C5B"/>
    <w:rsid w:val="009A4A87"/>
    <w:rsid w:val="009D600A"/>
    <w:rsid w:val="00A67C59"/>
    <w:rsid w:val="00A97375"/>
    <w:rsid w:val="00AE56F7"/>
    <w:rsid w:val="00AF50CB"/>
    <w:rsid w:val="00B45BF2"/>
    <w:rsid w:val="00B67F7D"/>
    <w:rsid w:val="00B87C81"/>
    <w:rsid w:val="00C03206"/>
    <w:rsid w:val="00C1171D"/>
    <w:rsid w:val="00C17D56"/>
    <w:rsid w:val="00C52983"/>
    <w:rsid w:val="00D21AC1"/>
    <w:rsid w:val="00D95A68"/>
    <w:rsid w:val="00D97ECD"/>
    <w:rsid w:val="00DA318F"/>
    <w:rsid w:val="00DB5E59"/>
    <w:rsid w:val="00EB37F9"/>
    <w:rsid w:val="00F26F3A"/>
    <w:rsid w:val="00F66200"/>
    <w:rsid w:val="00F80B75"/>
    <w:rsid w:val="00F9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56A3B"/>
  <w15:chartTrackingRefBased/>
  <w15:docId w15:val="{62E77BF3-D0B3-40EB-8C3A-75E8B9BB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9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rsid w:val="008679DA"/>
    <w:pPr>
      <w:ind w:firstLineChars="200" w:firstLine="200"/>
    </w:pPr>
    <w:rPr>
      <w:rFonts w:ascii="宋体" w:hAnsi="宋体" w:cs="宋体"/>
      <w:sz w:val="24"/>
    </w:rPr>
  </w:style>
  <w:style w:type="paragraph" w:styleId="a3">
    <w:name w:val="Normal (Web)"/>
    <w:basedOn w:val="a"/>
    <w:uiPriority w:val="99"/>
    <w:unhideWhenUsed/>
    <w:rsid w:val="00985C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985C5B"/>
    <w:rPr>
      <w:b/>
      <w:bCs/>
    </w:rPr>
  </w:style>
  <w:style w:type="paragraph" w:styleId="a5">
    <w:name w:val="header"/>
    <w:basedOn w:val="a"/>
    <w:link w:val="a6"/>
    <w:uiPriority w:val="99"/>
    <w:unhideWhenUsed/>
    <w:rsid w:val="00D95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95A6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95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95A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MSoffice</dc:creator>
  <cp:keywords/>
  <dc:description/>
  <cp:lastModifiedBy>MSoffice</cp:lastModifiedBy>
  <cp:revision>21</cp:revision>
  <dcterms:created xsi:type="dcterms:W3CDTF">2018-11-19T02:08:00Z</dcterms:created>
  <dcterms:modified xsi:type="dcterms:W3CDTF">2026-04-22T02:03:00Z</dcterms:modified>
</cp:coreProperties>
</file>